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BF7E36" w:rsidRPr="001B57D1" w:rsidRDefault="00BF7E36" w:rsidP="00241C1E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4C2170" w:rsidRDefault="00BF7E36" w:rsidP="00241C1E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C2170">
        <w:rPr>
          <w:sz w:val="28"/>
          <w:szCs w:val="28"/>
        </w:rPr>
        <w:t xml:space="preserve">на </w:t>
      </w:r>
      <w:r w:rsidR="00CA4AF0" w:rsidRPr="004C2170">
        <w:rPr>
          <w:sz w:val="28"/>
          <w:szCs w:val="28"/>
        </w:rPr>
        <w:t xml:space="preserve">проект закона Удмуртской Республики </w:t>
      </w:r>
      <w:r w:rsidR="00B078F3" w:rsidRPr="004C2170">
        <w:rPr>
          <w:sz w:val="28"/>
          <w:szCs w:val="28"/>
        </w:rPr>
        <w:t xml:space="preserve">№ </w:t>
      </w:r>
      <w:r w:rsidR="004C2170" w:rsidRPr="004C2170">
        <w:rPr>
          <w:sz w:val="28"/>
          <w:szCs w:val="28"/>
        </w:rPr>
        <w:t>2042</w:t>
      </w:r>
      <w:r w:rsidR="00B078F3" w:rsidRPr="004C2170">
        <w:rPr>
          <w:sz w:val="28"/>
          <w:szCs w:val="28"/>
        </w:rPr>
        <w:t xml:space="preserve">-6зп </w:t>
      </w:r>
    </w:p>
    <w:p w:rsidR="004C2170" w:rsidRPr="004C2170" w:rsidRDefault="00EC622F" w:rsidP="004C21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1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C2170" w:rsidRPr="00AB381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C2170" w:rsidRPr="004C2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170" w:rsidRPr="004C2170">
        <w:rPr>
          <w:rFonts w:ascii="Times New Roman" w:hAnsi="Times New Roman" w:cs="Times New Roman"/>
          <w:b/>
          <w:sz w:val="28"/>
          <w:szCs w:val="28"/>
        </w:rPr>
        <w:t>внесении изменений в Закон Удмуртской Республики</w:t>
      </w:r>
    </w:p>
    <w:p w:rsidR="00B078F3" w:rsidRDefault="004C2170" w:rsidP="007B39A9">
      <w:pPr>
        <w:jc w:val="center"/>
        <w:rPr>
          <w:b/>
          <w:sz w:val="28"/>
          <w:szCs w:val="28"/>
        </w:rPr>
      </w:pPr>
      <w:r w:rsidRPr="004C2170">
        <w:rPr>
          <w:b/>
          <w:sz w:val="28"/>
          <w:szCs w:val="28"/>
        </w:rPr>
        <w:t>«О градостроительной деятельности в Удмуртской Республике»</w:t>
      </w:r>
    </w:p>
    <w:p w:rsidR="004C2170" w:rsidRPr="0095468C" w:rsidRDefault="004C2170" w:rsidP="007B39A9">
      <w:pPr>
        <w:jc w:val="center"/>
        <w:rPr>
          <w:szCs w:val="28"/>
        </w:rPr>
      </w:pPr>
    </w:p>
    <w:p w:rsidR="00F851A4" w:rsidRPr="00267605" w:rsidRDefault="00452E6E" w:rsidP="004C2170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4C2170">
        <w:rPr>
          <w:b w:val="0"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4C2170">
        <w:rPr>
          <w:b w:val="0"/>
          <w:sz w:val="28"/>
          <w:szCs w:val="28"/>
        </w:rPr>
        <w:t xml:space="preserve">проект закона Удмуртской Республики </w:t>
      </w:r>
      <w:r w:rsidR="004C2170" w:rsidRPr="004C2170">
        <w:rPr>
          <w:b w:val="0"/>
          <w:sz w:val="28"/>
          <w:szCs w:val="28"/>
        </w:rPr>
        <w:t>№ 2042-6зп</w:t>
      </w:r>
      <w:r w:rsidR="004C2170">
        <w:rPr>
          <w:b w:val="0"/>
          <w:sz w:val="28"/>
          <w:szCs w:val="28"/>
        </w:rPr>
        <w:t xml:space="preserve"> «</w:t>
      </w:r>
      <w:r w:rsidR="004C2170" w:rsidRPr="004C2170">
        <w:rPr>
          <w:b w:val="0"/>
          <w:color w:val="000000"/>
          <w:sz w:val="28"/>
          <w:szCs w:val="28"/>
        </w:rPr>
        <w:t xml:space="preserve">О </w:t>
      </w:r>
      <w:r w:rsidR="004C2170" w:rsidRPr="004C2170">
        <w:rPr>
          <w:b w:val="0"/>
          <w:sz w:val="28"/>
          <w:szCs w:val="28"/>
        </w:rPr>
        <w:t>внесении изменений в Закон Удмуртской Республики</w:t>
      </w:r>
      <w:r w:rsidR="004C2170">
        <w:rPr>
          <w:sz w:val="28"/>
          <w:szCs w:val="28"/>
        </w:rPr>
        <w:t xml:space="preserve"> </w:t>
      </w:r>
      <w:r w:rsidR="004C2170" w:rsidRPr="004C2170">
        <w:rPr>
          <w:b w:val="0"/>
          <w:sz w:val="28"/>
          <w:szCs w:val="28"/>
        </w:rPr>
        <w:t>«О градостроительной деятельности в Удмуртской Республике»</w:t>
      </w:r>
      <w:r w:rsidR="004C2170" w:rsidRPr="00267605">
        <w:rPr>
          <w:b w:val="0"/>
          <w:sz w:val="28"/>
          <w:szCs w:val="28"/>
        </w:rPr>
        <w:t xml:space="preserve"> </w:t>
      </w:r>
      <w:r w:rsidRPr="00267605">
        <w:rPr>
          <w:b w:val="0"/>
          <w:sz w:val="28"/>
          <w:szCs w:val="28"/>
        </w:rPr>
        <w:t xml:space="preserve">(далее – </w:t>
      </w:r>
      <w:r w:rsidR="0043509A" w:rsidRPr="00267605">
        <w:rPr>
          <w:b w:val="0"/>
          <w:sz w:val="28"/>
          <w:szCs w:val="28"/>
        </w:rPr>
        <w:t>п</w:t>
      </w:r>
      <w:r w:rsidR="0095468C" w:rsidRPr="00267605">
        <w:rPr>
          <w:b w:val="0"/>
          <w:sz w:val="28"/>
          <w:szCs w:val="28"/>
        </w:rPr>
        <w:t>роект закона</w:t>
      </w:r>
      <w:r w:rsidRPr="00267605">
        <w:rPr>
          <w:b w:val="0"/>
          <w:sz w:val="28"/>
          <w:szCs w:val="28"/>
        </w:rPr>
        <w:t>)</w:t>
      </w:r>
      <w:r w:rsidR="00BF7E36" w:rsidRPr="00267605">
        <w:rPr>
          <w:b w:val="0"/>
          <w:sz w:val="28"/>
          <w:szCs w:val="28"/>
        </w:rPr>
        <w:t xml:space="preserve">, </w:t>
      </w:r>
      <w:r w:rsidR="00CA4AF0" w:rsidRPr="00267605">
        <w:rPr>
          <w:b w:val="0"/>
          <w:sz w:val="28"/>
          <w:szCs w:val="28"/>
        </w:rPr>
        <w:t xml:space="preserve">отмечает </w:t>
      </w:r>
      <w:r w:rsidR="00F851A4" w:rsidRPr="00267605">
        <w:rPr>
          <w:b w:val="0"/>
          <w:sz w:val="28"/>
          <w:szCs w:val="28"/>
        </w:rPr>
        <w:t>следующее</w:t>
      </w:r>
      <w:r w:rsidR="00CA4AF0" w:rsidRPr="00267605">
        <w:rPr>
          <w:b w:val="0"/>
          <w:sz w:val="28"/>
          <w:szCs w:val="28"/>
        </w:rPr>
        <w:t>.</w:t>
      </w:r>
    </w:p>
    <w:p w:rsidR="00AB3813" w:rsidRDefault="00AB3813" w:rsidP="00AB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Принимая во внимание наличие внутреннего противоречия в положениях части 7 статьи 9 и части 5.2. статьи 16 </w:t>
      </w:r>
      <w:r>
        <w:rPr>
          <w:rFonts w:eastAsiaTheme="minorHAnsi"/>
          <w:sz w:val="28"/>
          <w:szCs w:val="28"/>
          <w:lang w:eastAsia="en-US"/>
        </w:rPr>
        <w:t>Градостроительн</w:t>
      </w:r>
      <w:r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 предлагаем изложить подпункт «б» пункта 2 статьи 1 проекта закона в следующей редакции:</w:t>
      </w:r>
    </w:p>
    <w:p w:rsidR="00AB3813" w:rsidRDefault="00AB3813" w:rsidP="00AB38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«б) часть 4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Градостроительны</w:t>
      </w:r>
      <w:r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91100" w:rsidRPr="001B57D1" w:rsidRDefault="00AB3813" w:rsidP="001B57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остальном, п</w:t>
      </w:r>
      <w:r w:rsidR="00691100" w:rsidRPr="001B57D1">
        <w:rPr>
          <w:rFonts w:ascii="Times New Roman" w:hAnsi="Times New Roman" w:cs="Times New Roman"/>
          <w:bCs/>
          <w:sz w:val="28"/>
          <w:szCs w:val="28"/>
        </w:rPr>
        <w:t xml:space="preserve">редставленный проект закона соответствует Конституции Российской  Федерации, </w:t>
      </w:r>
      <w:r w:rsidR="00691100"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="00691100"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="00691100"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="00691100"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="00691100"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="00691100"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</w:t>
      </w:r>
      <w:r w:rsidR="00590E12" w:rsidRPr="001B57D1">
        <w:rPr>
          <w:rFonts w:ascii="Times New Roman" w:hAnsi="Times New Roman" w:cs="Times New Roman"/>
          <w:bCs/>
          <w:sz w:val="28"/>
          <w:szCs w:val="28"/>
        </w:rPr>
        <w:t>, проект закона соответствует правилам юридической техники.</w:t>
      </w:r>
      <w:r w:rsidR="00691100" w:rsidRPr="001B5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1100"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100" w:rsidRDefault="00691100" w:rsidP="001B5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B078F3" w:rsidRDefault="00B078F3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8B34A7" w:rsidRDefault="008B34A7" w:rsidP="00BF7E36">
      <w:pPr>
        <w:pStyle w:val="a3"/>
        <w:ind w:firstLine="0"/>
        <w:jc w:val="both"/>
        <w:rPr>
          <w:rFonts w:cs="Times New Roman"/>
          <w:szCs w:val="28"/>
        </w:rPr>
      </w:pPr>
      <w:bookmarkStart w:id="0" w:name="_GoBack"/>
      <w:bookmarkEnd w:id="0"/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19507C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19507C">
      <w:headerReference w:type="first" r:id="rId9"/>
      <w:pgSz w:w="11906" w:h="16838" w:code="9"/>
      <w:pgMar w:top="1382" w:right="851" w:bottom="568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C" w:rsidRDefault="005B1D9C">
      <w:r>
        <w:separator/>
      </w:r>
    </w:p>
  </w:endnote>
  <w:endnote w:type="continuationSeparator" w:id="0">
    <w:p w:rsidR="005B1D9C" w:rsidRDefault="005B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C" w:rsidRDefault="005B1D9C">
      <w:r>
        <w:separator/>
      </w:r>
    </w:p>
  </w:footnote>
  <w:footnote w:type="continuationSeparator" w:id="0">
    <w:p w:rsidR="005B1D9C" w:rsidRDefault="005B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E9ADD6" wp14:editId="62BEC0AF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B1D9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B1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74DB"/>
    <w:rsid w:val="000210E0"/>
    <w:rsid w:val="000443C4"/>
    <w:rsid w:val="0006279B"/>
    <w:rsid w:val="00065BE3"/>
    <w:rsid w:val="000723BA"/>
    <w:rsid w:val="000749D0"/>
    <w:rsid w:val="00075183"/>
    <w:rsid w:val="000928D9"/>
    <w:rsid w:val="000B61FF"/>
    <w:rsid w:val="000E6642"/>
    <w:rsid w:val="000E7639"/>
    <w:rsid w:val="000E798E"/>
    <w:rsid w:val="000F102E"/>
    <w:rsid w:val="00124D6B"/>
    <w:rsid w:val="001374A1"/>
    <w:rsid w:val="0014059F"/>
    <w:rsid w:val="001612EF"/>
    <w:rsid w:val="0016220F"/>
    <w:rsid w:val="0019045B"/>
    <w:rsid w:val="0019507C"/>
    <w:rsid w:val="001B57D1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A6D10"/>
    <w:rsid w:val="002A7BBF"/>
    <w:rsid w:val="002B29C2"/>
    <w:rsid w:val="002C341E"/>
    <w:rsid w:val="002C375C"/>
    <w:rsid w:val="0031755B"/>
    <w:rsid w:val="003228A7"/>
    <w:rsid w:val="00353E13"/>
    <w:rsid w:val="00390B68"/>
    <w:rsid w:val="00390F7B"/>
    <w:rsid w:val="003A44CF"/>
    <w:rsid w:val="003A4F0F"/>
    <w:rsid w:val="003F4A20"/>
    <w:rsid w:val="003F5848"/>
    <w:rsid w:val="00424D63"/>
    <w:rsid w:val="00434752"/>
    <w:rsid w:val="0043509A"/>
    <w:rsid w:val="00435C74"/>
    <w:rsid w:val="00452E6E"/>
    <w:rsid w:val="00463CF7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6547D7"/>
    <w:rsid w:val="00691100"/>
    <w:rsid w:val="00695D44"/>
    <w:rsid w:val="00696762"/>
    <w:rsid w:val="007002F0"/>
    <w:rsid w:val="00720EC1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9186B"/>
    <w:rsid w:val="00891C6B"/>
    <w:rsid w:val="008B34A7"/>
    <w:rsid w:val="008E634B"/>
    <w:rsid w:val="008F18A0"/>
    <w:rsid w:val="0095468C"/>
    <w:rsid w:val="00961F39"/>
    <w:rsid w:val="00983BD5"/>
    <w:rsid w:val="009A297B"/>
    <w:rsid w:val="009A363F"/>
    <w:rsid w:val="009B7775"/>
    <w:rsid w:val="009D0911"/>
    <w:rsid w:val="009D1030"/>
    <w:rsid w:val="009D64E3"/>
    <w:rsid w:val="009F20B1"/>
    <w:rsid w:val="00A556DC"/>
    <w:rsid w:val="00A7308E"/>
    <w:rsid w:val="00A9110F"/>
    <w:rsid w:val="00AB044D"/>
    <w:rsid w:val="00AB3813"/>
    <w:rsid w:val="00AC26A7"/>
    <w:rsid w:val="00B00826"/>
    <w:rsid w:val="00B0642C"/>
    <w:rsid w:val="00B078F3"/>
    <w:rsid w:val="00B56B5F"/>
    <w:rsid w:val="00B60DC1"/>
    <w:rsid w:val="00B802B4"/>
    <w:rsid w:val="00B95DF3"/>
    <w:rsid w:val="00BA5897"/>
    <w:rsid w:val="00BB0187"/>
    <w:rsid w:val="00BB3204"/>
    <w:rsid w:val="00BB736E"/>
    <w:rsid w:val="00BD668B"/>
    <w:rsid w:val="00BE734D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71F33"/>
    <w:rsid w:val="00E96B74"/>
    <w:rsid w:val="00EC622F"/>
    <w:rsid w:val="00ED6595"/>
    <w:rsid w:val="00EE3319"/>
    <w:rsid w:val="00EF62F9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AD6A7-88B9-4972-A7D3-BC5865F6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3</cp:revision>
  <cp:lastPrinted>2020-09-08T06:02:00Z</cp:lastPrinted>
  <dcterms:created xsi:type="dcterms:W3CDTF">2021-04-14T11:09:00Z</dcterms:created>
  <dcterms:modified xsi:type="dcterms:W3CDTF">2021-04-15T06:11:00Z</dcterms:modified>
</cp:coreProperties>
</file>